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E51" w:rsidRPr="003B5E51" w:rsidRDefault="003B5E51" w:rsidP="003B5E51">
      <w:pPr>
        <w:spacing w:before="100" w:beforeAutospacing="1" w:after="100" w:afterAutospacing="1" w:line="240" w:lineRule="auto"/>
        <w:rPr>
          <w:rFonts w:eastAsia="Times New Roman" w:cstheme="minorHAnsi"/>
        </w:rPr>
      </w:pPr>
      <w:r w:rsidRPr="006434BD">
        <w:rPr>
          <w:rFonts w:eastAsia="Times New Roman" w:cstheme="minorHAnsi"/>
          <w:b/>
          <w:bCs/>
        </w:rPr>
        <w:t>Job Description: Laboratory Technician (Academic Support Staff) – Full Time</w:t>
      </w:r>
      <w:r w:rsidRPr="003B5E51">
        <w:rPr>
          <w:rFonts w:eastAsia="Times New Roman" w:cstheme="minorHAnsi"/>
        </w:rPr>
        <w:br/>
      </w:r>
      <w:r w:rsidRPr="006434BD">
        <w:rPr>
          <w:rFonts w:eastAsia="Times New Roman" w:cstheme="minorHAnsi"/>
          <w:b/>
          <w:bCs/>
        </w:rPr>
        <w:t>Department:</w:t>
      </w:r>
      <w:r w:rsidRPr="003B5E51">
        <w:rPr>
          <w:rFonts w:eastAsia="Times New Roman" w:cstheme="minorHAnsi"/>
        </w:rPr>
        <w:t xml:space="preserve"> Faculty of Engineering</w:t>
      </w:r>
      <w:r w:rsidRPr="003B5E51">
        <w:rPr>
          <w:rFonts w:eastAsia="Times New Roman" w:cstheme="minorHAnsi"/>
        </w:rPr>
        <w:br/>
      </w:r>
      <w:r w:rsidRPr="006434BD">
        <w:rPr>
          <w:rFonts w:eastAsia="Times New Roman" w:cstheme="minorHAnsi"/>
          <w:b/>
          <w:bCs/>
        </w:rPr>
        <w:t>Location:</w:t>
      </w:r>
      <w:r w:rsidRPr="003B5E51">
        <w:rPr>
          <w:rFonts w:eastAsia="Times New Roman" w:cstheme="minorHAnsi"/>
        </w:rPr>
        <w:t xml:space="preserve"> Employer’s premises</w:t>
      </w:r>
      <w:r w:rsidRPr="003B5E51">
        <w:rPr>
          <w:rFonts w:eastAsia="Times New Roman" w:cstheme="minorHAnsi"/>
        </w:rPr>
        <w:br/>
      </w:r>
      <w:r w:rsidRPr="006434BD">
        <w:rPr>
          <w:rFonts w:eastAsia="Times New Roman" w:cstheme="minorHAnsi"/>
          <w:b/>
          <w:bCs/>
        </w:rPr>
        <w:t>Employment Type:</w:t>
      </w:r>
      <w:r w:rsidRPr="003B5E51">
        <w:rPr>
          <w:rFonts w:eastAsia="Times New Roman" w:cstheme="minorHAnsi"/>
        </w:rPr>
        <w:t xml:space="preserve"> Full-Time</w:t>
      </w:r>
    </w:p>
    <w:p w:rsidR="003B5E51" w:rsidRPr="003B5E51" w:rsidRDefault="003B5E51" w:rsidP="003B5E51">
      <w:pPr>
        <w:spacing w:before="100" w:beforeAutospacing="1" w:after="100" w:afterAutospacing="1" w:line="240" w:lineRule="auto"/>
        <w:outlineLvl w:val="2"/>
        <w:rPr>
          <w:rFonts w:eastAsia="Times New Roman" w:cstheme="minorHAnsi"/>
          <w:b/>
          <w:bCs/>
        </w:rPr>
      </w:pPr>
      <w:r w:rsidRPr="003B5E51">
        <w:rPr>
          <w:rFonts w:eastAsia="Times New Roman" w:cstheme="minorHAnsi"/>
          <w:b/>
          <w:bCs/>
        </w:rPr>
        <w:t>Position Summary</w:t>
      </w:r>
    </w:p>
    <w:p w:rsidR="003B5E51" w:rsidRPr="003B5E51" w:rsidRDefault="003B5E51" w:rsidP="003B5E51">
      <w:pPr>
        <w:spacing w:before="100" w:beforeAutospacing="1" w:after="100" w:afterAutospacing="1" w:line="240" w:lineRule="auto"/>
        <w:rPr>
          <w:rFonts w:eastAsia="Times New Roman" w:cstheme="minorHAnsi"/>
        </w:rPr>
      </w:pPr>
      <w:r w:rsidRPr="003B5E51">
        <w:rPr>
          <w:rFonts w:eastAsia="Times New Roman" w:cstheme="minorHAnsi"/>
        </w:rPr>
        <w:t>The Laboratory Technician serves as academic support staff within the Faculty of Engineering and is responsible for supporting teaching, research, and laboratory activities. The role ensures the proper preparation, maintenance, and operation of laboratory equipment and facilities, while assisting academic staff and students in laboratory sessions.</w:t>
      </w:r>
    </w:p>
    <w:p w:rsidR="003B5E51" w:rsidRPr="003B5E51" w:rsidRDefault="003B5E51" w:rsidP="003B5E51">
      <w:pPr>
        <w:spacing w:before="100" w:beforeAutospacing="1" w:after="100" w:afterAutospacing="1" w:line="240" w:lineRule="auto"/>
        <w:outlineLvl w:val="2"/>
        <w:rPr>
          <w:rFonts w:eastAsia="Times New Roman" w:cstheme="minorHAnsi"/>
          <w:b/>
          <w:bCs/>
        </w:rPr>
      </w:pPr>
      <w:r w:rsidRPr="003B5E51">
        <w:rPr>
          <w:rFonts w:eastAsia="Times New Roman" w:cstheme="minorHAnsi"/>
          <w:b/>
          <w:bCs/>
        </w:rPr>
        <w:t>Key Responsibilities</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Prepare laboratory equipment, materials, and instruments for practical classes, experiments, and research activities.</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Assist academic staff during laboratory sessions, demonstrations, and technical exercises.</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Ensure the proper functioning, calibration, and maintenance of laboratory equipment and tools.</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Monitor laboratory safety procedures and ensure compliance with institutional health and safety regulations.</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Maintain laboratory inventory, including tracking equipment, supplies, and consumables.</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Report equipment malfunctions, damages, or safety issues to the appropriate authority.</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Provide technical guidance and support to students during laboratory work when required.</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Maintain cleanliness, order, and organization of laboratory facilities.</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Assist in the installation and setup of new laboratory equipment.</w:t>
      </w:r>
    </w:p>
    <w:p w:rsidR="003B5E51" w:rsidRPr="003B5E51" w:rsidRDefault="003B5E51" w:rsidP="003B5E51">
      <w:pPr>
        <w:numPr>
          <w:ilvl w:val="0"/>
          <w:numId w:val="1"/>
        </w:numPr>
        <w:spacing w:before="100" w:beforeAutospacing="1" w:after="100" w:afterAutospacing="1" w:line="240" w:lineRule="auto"/>
        <w:rPr>
          <w:rFonts w:eastAsia="Times New Roman" w:cstheme="minorHAnsi"/>
        </w:rPr>
      </w:pPr>
      <w:r w:rsidRPr="003B5E51">
        <w:rPr>
          <w:rFonts w:eastAsia="Times New Roman" w:cstheme="minorHAnsi"/>
        </w:rPr>
        <w:t>Perform other related duties as assigned by the Employer or Faculty administration.</w:t>
      </w:r>
    </w:p>
    <w:p w:rsidR="003B5E51" w:rsidRPr="003B5E51" w:rsidRDefault="003B5E51" w:rsidP="003B5E51">
      <w:pPr>
        <w:spacing w:before="100" w:beforeAutospacing="1" w:after="100" w:afterAutospacing="1" w:line="240" w:lineRule="auto"/>
        <w:outlineLvl w:val="2"/>
        <w:rPr>
          <w:rFonts w:eastAsia="Times New Roman" w:cstheme="minorHAnsi"/>
          <w:b/>
          <w:bCs/>
        </w:rPr>
      </w:pPr>
      <w:r w:rsidRPr="003B5E51">
        <w:rPr>
          <w:rFonts w:eastAsia="Times New Roman" w:cstheme="minorHAnsi"/>
          <w:b/>
          <w:bCs/>
        </w:rPr>
        <w:t>Qualifications and Requirements</w:t>
      </w:r>
    </w:p>
    <w:p w:rsidR="003B5E51" w:rsidRPr="003B5E51" w:rsidRDefault="003B5E51" w:rsidP="003B5E51">
      <w:pPr>
        <w:numPr>
          <w:ilvl w:val="0"/>
          <w:numId w:val="2"/>
        </w:numPr>
        <w:spacing w:before="100" w:beforeAutospacing="1" w:after="100" w:afterAutospacing="1" w:line="240" w:lineRule="auto"/>
        <w:rPr>
          <w:rFonts w:eastAsia="Times New Roman" w:cstheme="minorHAnsi"/>
        </w:rPr>
      </w:pPr>
      <w:r w:rsidRPr="003B5E51">
        <w:rPr>
          <w:rFonts w:eastAsia="Times New Roman" w:cstheme="minorHAnsi"/>
        </w:rPr>
        <w:t>Bachelor’s degree in Engineering, Applied Sciences, or a related technical field.</w:t>
      </w:r>
    </w:p>
    <w:p w:rsidR="003B5E51" w:rsidRPr="003B5E51" w:rsidRDefault="003B5E51" w:rsidP="003B5E51">
      <w:pPr>
        <w:numPr>
          <w:ilvl w:val="0"/>
          <w:numId w:val="2"/>
        </w:numPr>
        <w:spacing w:before="100" w:beforeAutospacing="1" w:after="100" w:afterAutospacing="1" w:line="240" w:lineRule="auto"/>
        <w:rPr>
          <w:rFonts w:eastAsia="Times New Roman" w:cstheme="minorHAnsi"/>
        </w:rPr>
      </w:pPr>
      <w:r w:rsidRPr="003B5E51">
        <w:rPr>
          <w:rFonts w:eastAsia="Times New Roman" w:cstheme="minorHAnsi"/>
        </w:rPr>
        <w:t>Prior experience in a laboratory or academic environment is preferred.</w:t>
      </w:r>
    </w:p>
    <w:p w:rsidR="003B5E51" w:rsidRPr="003B5E51" w:rsidRDefault="003B5E51" w:rsidP="003B5E51">
      <w:pPr>
        <w:numPr>
          <w:ilvl w:val="0"/>
          <w:numId w:val="2"/>
        </w:numPr>
        <w:spacing w:before="100" w:beforeAutospacing="1" w:after="100" w:afterAutospacing="1" w:line="240" w:lineRule="auto"/>
        <w:rPr>
          <w:rFonts w:eastAsia="Times New Roman" w:cstheme="minorHAnsi"/>
        </w:rPr>
      </w:pPr>
      <w:r w:rsidRPr="003B5E51">
        <w:rPr>
          <w:rFonts w:eastAsia="Times New Roman" w:cstheme="minorHAnsi"/>
        </w:rPr>
        <w:t>Technical knowledge of laboratory equipment and procedures.</w:t>
      </w:r>
    </w:p>
    <w:p w:rsidR="003B5E51" w:rsidRPr="003B5E51" w:rsidRDefault="003B5E51" w:rsidP="003B5E51">
      <w:pPr>
        <w:numPr>
          <w:ilvl w:val="0"/>
          <w:numId w:val="2"/>
        </w:numPr>
        <w:spacing w:before="100" w:beforeAutospacing="1" w:after="100" w:afterAutospacing="1" w:line="240" w:lineRule="auto"/>
        <w:rPr>
          <w:rFonts w:eastAsia="Times New Roman" w:cstheme="minorHAnsi"/>
        </w:rPr>
      </w:pPr>
      <w:r w:rsidRPr="003B5E51">
        <w:rPr>
          <w:rFonts w:eastAsia="Times New Roman" w:cstheme="minorHAnsi"/>
        </w:rPr>
        <w:t>Ability to follow technical instructions and safety protocols.</w:t>
      </w:r>
    </w:p>
    <w:p w:rsidR="003B5E51" w:rsidRPr="003B5E51" w:rsidRDefault="003B5E51" w:rsidP="003B5E51">
      <w:pPr>
        <w:numPr>
          <w:ilvl w:val="0"/>
          <w:numId w:val="2"/>
        </w:numPr>
        <w:spacing w:before="100" w:beforeAutospacing="1" w:after="100" w:afterAutospacing="1" w:line="240" w:lineRule="auto"/>
        <w:rPr>
          <w:rFonts w:eastAsia="Times New Roman" w:cstheme="minorHAnsi"/>
        </w:rPr>
      </w:pPr>
      <w:r w:rsidRPr="003B5E51">
        <w:rPr>
          <w:rFonts w:eastAsia="Times New Roman" w:cstheme="minorHAnsi"/>
        </w:rPr>
        <w:t>Good organizational and communication skills.</w:t>
      </w:r>
    </w:p>
    <w:p w:rsidR="003B5E51" w:rsidRPr="003B5E51" w:rsidRDefault="003B5E51" w:rsidP="003B5E51">
      <w:pPr>
        <w:numPr>
          <w:ilvl w:val="0"/>
          <w:numId w:val="2"/>
        </w:numPr>
        <w:spacing w:before="100" w:beforeAutospacing="1" w:after="100" w:afterAutospacing="1" w:line="240" w:lineRule="auto"/>
        <w:rPr>
          <w:rFonts w:eastAsia="Times New Roman" w:cstheme="minorHAnsi"/>
        </w:rPr>
      </w:pPr>
      <w:r w:rsidRPr="003B5E51">
        <w:rPr>
          <w:rFonts w:eastAsia="Times New Roman" w:cstheme="minorHAnsi"/>
        </w:rPr>
        <w:t>Ability to work independently and as part of an academic team.</w:t>
      </w:r>
    </w:p>
    <w:p w:rsidR="003B5E51" w:rsidRPr="003B5E51" w:rsidRDefault="003B5E51" w:rsidP="003B5E51">
      <w:pPr>
        <w:spacing w:before="100" w:beforeAutospacing="1" w:after="100" w:afterAutospacing="1" w:line="240" w:lineRule="auto"/>
        <w:outlineLvl w:val="2"/>
        <w:rPr>
          <w:rFonts w:eastAsia="Times New Roman" w:cstheme="minorHAnsi"/>
          <w:b/>
          <w:bCs/>
        </w:rPr>
      </w:pPr>
      <w:r w:rsidRPr="003B5E51">
        <w:rPr>
          <w:rFonts w:eastAsia="Times New Roman" w:cstheme="minorHAnsi"/>
          <w:b/>
          <w:bCs/>
        </w:rPr>
        <w:t>Working Conditions</w:t>
      </w:r>
    </w:p>
    <w:p w:rsidR="003B5E51" w:rsidRPr="003B5E51" w:rsidRDefault="003B5E51" w:rsidP="003B5E51">
      <w:pPr>
        <w:numPr>
          <w:ilvl w:val="0"/>
          <w:numId w:val="3"/>
        </w:numPr>
        <w:spacing w:before="100" w:beforeAutospacing="1" w:after="100" w:afterAutospacing="1" w:line="240" w:lineRule="auto"/>
        <w:rPr>
          <w:rFonts w:eastAsia="Times New Roman" w:cstheme="minorHAnsi"/>
        </w:rPr>
      </w:pPr>
      <w:r w:rsidRPr="003B5E51">
        <w:rPr>
          <w:rFonts w:eastAsia="Times New Roman" w:cstheme="minorHAnsi"/>
        </w:rPr>
        <w:t>Full-time position.</w:t>
      </w:r>
    </w:p>
    <w:p w:rsidR="003B5E51" w:rsidRPr="003B5E51" w:rsidRDefault="003B5E51" w:rsidP="003B5E51">
      <w:pPr>
        <w:numPr>
          <w:ilvl w:val="0"/>
          <w:numId w:val="3"/>
        </w:numPr>
        <w:spacing w:before="100" w:beforeAutospacing="1" w:after="100" w:afterAutospacing="1" w:line="240" w:lineRule="auto"/>
        <w:rPr>
          <w:rFonts w:eastAsia="Times New Roman" w:cstheme="minorHAnsi"/>
        </w:rPr>
      </w:pPr>
      <w:r w:rsidRPr="003B5E51">
        <w:rPr>
          <w:rFonts w:eastAsia="Times New Roman" w:cstheme="minorHAnsi"/>
        </w:rPr>
        <w:t>The employee shall perform duties at the Employer’s premises within the Faculty of Engineering laboratories.</w:t>
      </w:r>
    </w:p>
    <w:p w:rsidR="00B40984" w:rsidRPr="006434BD" w:rsidRDefault="003B5E51" w:rsidP="00B40984">
      <w:pPr>
        <w:numPr>
          <w:ilvl w:val="0"/>
          <w:numId w:val="3"/>
        </w:numPr>
        <w:spacing w:before="100" w:beforeAutospacing="1" w:after="100" w:afterAutospacing="1" w:line="240" w:lineRule="auto"/>
        <w:rPr>
          <w:rFonts w:eastAsia="Times New Roman" w:cstheme="minorHAnsi"/>
        </w:rPr>
      </w:pPr>
      <w:r w:rsidRPr="003B5E51">
        <w:rPr>
          <w:rFonts w:eastAsia="Times New Roman" w:cstheme="minorHAnsi"/>
        </w:rPr>
        <w:t>Work is performed in an academic laboratory environment in accordance with institutional policies and safety standards.</w:t>
      </w:r>
    </w:p>
    <w:p w:rsidR="00B40984" w:rsidRPr="006434BD" w:rsidRDefault="00B40984" w:rsidP="006434BD">
      <w:pPr>
        <w:shd w:val="clear" w:color="auto" w:fill="FFFFFF"/>
        <w:spacing w:after="240" w:line="240" w:lineRule="auto"/>
        <w:rPr>
          <w:rFonts w:eastAsia="Times New Roman" w:cstheme="minorHAnsi"/>
        </w:rPr>
      </w:pPr>
      <w:r w:rsidRPr="006434BD">
        <w:rPr>
          <w:rFonts w:eastAsia="Times New Roman" w:cstheme="minorHAnsi"/>
          <w:b/>
          <w:bCs/>
        </w:rPr>
        <w:t>Normal work schedule:</w:t>
      </w:r>
      <w:r w:rsidRPr="006434BD">
        <w:rPr>
          <w:rFonts w:eastAsia="Times New Roman" w:cstheme="minorHAnsi"/>
        </w:rPr>
        <w:t xml:space="preserve"> The normal work schedule is Monday – Friday, 8:00 a.m.-4:30 p.m., with a lunch break from 12.00 to 12.30, however, occasional overtime (weekends and evenings) may be required.</w:t>
      </w:r>
      <w:r w:rsidRPr="006434BD">
        <w:rPr>
          <w:rFonts w:eastAsia="Times New Roman" w:cstheme="minorHAnsi"/>
        </w:rPr>
        <w:br/>
      </w:r>
    </w:p>
    <w:p w:rsidR="00B40984" w:rsidRPr="006434BD" w:rsidRDefault="00B40984" w:rsidP="00B40984">
      <w:pPr>
        <w:rPr>
          <w:rFonts w:eastAsia="Times New Roman" w:cstheme="minorHAnsi"/>
        </w:rPr>
      </w:pPr>
      <w:r w:rsidRPr="006434BD">
        <w:rPr>
          <w:rFonts w:eastAsia="Times New Roman" w:cstheme="minorHAnsi"/>
          <w:b/>
          <w:bCs/>
        </w:rPr>
        <w:lastRenderedPageBreak/>
        <w:t>APPLICATION DEADLINE DATE:</w:t>
      </w:r>
      <w:r w:rsidRPr="006434BD">
        <w:rPr>
          <w:rFonts w:eastAsia="Times New Roman" w:cstheme="minorHAnsi"/>
        </w:rPr>
        <w:t xml:space="preserve"> The application will be open, until the position is filled</w:t>
      </w:r>
    </w:p>
    <w:p w:rsidR="00B40984" w:rsidRPr="006434BD" w:rsidRDefault="00B40984" w:rsidP="00B40984">
      <w:pPr>
        <w:shd w:val="clear" w:color="auto" w:fill="FFFFFF"/>
        <w:spacing w:after="0" w:line="240" w:lineRule="auto"/>
        <w:rPr>
          <w:rFonts w:eastAsia="Times New Roman" w:cstheme="minorHAnsi"/>
        </w:rPr>
      </w:pPr>
      <w:r w:rsidRPr="006434BD">
        <w:rPr>
          <w:rFonts w:eastAsia="Times New Roman" w:cstheme="minorHAnsi"/>
          <w:b/>
          <w:bCs/>
        </w:rPr>
        <w:t>APPLICATION PROCESS:</w:t>
      </w:r>
      <w:r w:rsidRPr="006434BD">
        <w:rPr>
          <w:rFonts w:eastAsia="Times New Roman" w:cstheme="minorHAnsi"/>
        </w:rPr>
        <w:t xml:space="preserve"> All Applicants are required to submit the following in PDF format at </w:t>
      </w:r>
      <w:hyperlink r:id="rId5" w:history="1">
        <w:r w:rsidRPr="006434BD">
          <w:rPr>
            <w:rStyle w:val="Hyperlink"/>
            <w:rFonts w:eastAsia="Times New Roman" w:cstheme="minorHAnsi"/>
            <w:b/>
            <w:i/>
          </w:rPr>
          <w:t>hr@cit.edu.al</w:t>
        </w:r>
      </w:hyperlink>
      <w:r w:rsidRPr="006434BD">
        <w:rPr>
          <w:rFonts w:eastAsia="Times New Roman" w:cstheme="minorHAnsi"/>
        </w:rPr>
        <w:t>, witting on the subject their name and the position they are applying for</w:t>
      </w:r>
      <w:r w:rsidRPr="006434BD">
        <w:rPr>
          <w:rFonts w:eastAsia="Times New Roman" w:cstheme="minorHAnsi"/>
          <w:b/>
          <w:i/>
        </w:rPr>
        <w:t>:</w:t>
      </w:r>
    </w:p>
    <w:p w:rsidR="00B40984" w:rsidRPr="006434BD" w:rsidRDefault="00B40984" w:rsidP="00B40984">
      <w:pPr>
        <w:numPr>
          <w:ilvl w:val="0"/>
          <w:numId w:val="4"/>
        </w:numPr>
        <w:shd w:val="clear" w:color="auto" w:fill="FFFFFF"/>
        <w:spacing w:before="100" w:beforeAutospacing="1" w:after="0" w:line="240" w:lineRule="auto"/>
        <w:rPr>
          <w:rFonts w:eastAsia="Times New Roman" w:cstheme="minorHAnsi"/>
        </w:rPr>
      </w:pPr>
      <w:r w:rsidRPr="006434BD">
        <w:rPr>
          <w:rFonts w:eastAsia="Times New Roman" w:cstheme="minorHAnsi"/>
        </w:rPr>
        <w:t>Cover letter and Curriculum Vitae</w:t>
      </w:r>
    </w:p>
    <w:p w:rsidR="00B40984" w:rsidRPr="006434BD" w:rsidRDefault="00B40984" w:rsidP="00B40984">
      <w:pPr>
        <w:numPr>
          <w:ilvl w:val="0"/>
          <w:numId w:val="4"/>
        </w:numPr>
        <w:shd w:val="clear" w:color="auto" w:fill="FFFFFF"/>
        <w:spacing w:before="100" w:beforeAutospacing="1" w:after="0" w:line="240" w:lineRule="auto"/>
        <w:rPr>
          <w:rFonts w:eastAsia="Times New Roman" w:cstheme="minorHAnsi"/>
        </w:rPr>
      </w:pPr>
      <w:r w:rsidRPr="006434BD">
        <w:rPr>
          <w:rFonts w:eastAsia="Times New Roman" w:cstheme="minorHAnsi"/>
        </w:rPr>
        <w:t>List of at least 2 professional references (names and contact information)</w:t>
      </w:r>
    </w:p>
    <w:p w:rsidR="00B40984" w:rsidRPr="006434BD" w:rsidRDefault="00B40984" w:rsidP="00B40984">
      <w:pPr>
        <w:numPr>
          <w:ilvl w:val="0"/>
          <w:numId w:val="4"/>
        </w:numPr>
        <w:shd w:val="clear" w:color="auto" w:fill="FFFFFF"/>
        <w:spacing w:before="100" w:beforeAutospacing="1" w:after="100" w:afterAutospacing="1" w:line="240" w:lineRule="auto"/>
        <w:rPr>
          <w:rFonts w:cstheme="minorHAnsi"/>
        </w:rPr>
      </w:pPr>
      <w:r w:rsidRPr="006434BD">
        <w:rPr>
          <w:rFonts w:eastAsia="Times New Roman" w:cstheme="minorHAnsi"/>
        </w:rPr>
        <w:t xml:space="preserve">An unofficial copy of the degree/transcript is acceptable during the application process. </w:t>
      </w:r>
    </w:p>
    <w:p w:rsidR="00B40984" w:rsidRPr="003B5E51" w:rsidRDefault="00B40984" w:rsidP="00B4098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8238F3" w:rsidRDefault="008238F3"/>
    <w:sectPr w:rsidR="00823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F05"/>
    <w:multiLevelType w:val="multilevel"/>
    <w:tmpl w:val="2FD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4C08"/>
    <w:multiLevelType w:val="multilevel"/>
    <w:tmpl w:val="1D0A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92273"/>
    <w:multiLevelType w:val="multilevel"/>
    <w:tmpl w:val="B838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10B14"/>
    <w:multiLevelType w:val="multilevel"/>
    <w:tmpl w:val="6C2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51"/>
    <w:rsid w:val="00150F88"/>
    <w:rsid w:val="003B5E51"/>
    <w:rsid w:val="005E5D15"/>
    <w:rsid w:val="006434BD"/>
    <w:rsid w:val="008238F3"/>
    <w:rsid w:val="008B705F"/>
    <w:rsid w:val="00B4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C791"/>
  <w15:chartTrackingRefBased/>
  <w15:docId w15:val="{68DF05C0-9CEF-439C-8BE0-D9F2945C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B5E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5E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5E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E51"/>
    <w:rPr>
      <w:b/>
      <w:bCs/>
    </w:rPr>
  </w:style>
  <w:style w:type="paragraph" w:styleId="ListParagraph">
    <w:name w:val="List Paragraph"/>
    <w:basedOn w:val="Normal"/>
    <w:uiPriority w:val="34"/>
    <w:qFormat/>
    <w:rsid w:val="00B40984"/>
    <w:pPr>
      <w:ind w:left="720"/>
      <w:contextualSpacing/>
    </w:pPr>
  </w:style>
  <w:style w:type="character" w:styleId="Hyperlink">
    <w:name w:val="Hyperlink"/>
    <w:basedOn w:val="DefaultParagraphFont"/>
    <w:uiPriority w:val="99"/>
    <w:semiHidden/>
    <w:unhideWhenUsed/>
    <w:rsid w:val="00B40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45822">
      <w:bodyDiv w:val="1"/>
      <w:marLeft w:val="0"/>
      <w:marRight w:val="0"/>
      <w:marTop w:val="0"/>
      <w:marBottom w:val="0"/>
      <w:divBdr>
        <w:top w:val="none" w:sz="0" w:space="0" w:color="auto"/>
        <w:left w:val="none" w:sz="0" w:space="0" w:color="auto"/>
        <w:bottom w:val="none" w:sz="0" w:space="0" w:color="auto"/>
        <w:right w:val="none" w:sz="0" w:space="0" w:color="auto"/>
      </w:divBdr>
    </w:div>
    <w:div w:id="20841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cit.edu.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2732</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2026-02-13T13:50:00Z</dcterms:created>
  <dcterms:modified xsi:type="dcterms:W3CDTF">2026-02-18T11:22:00Z</dcterms:modified>
</cp:coreProperties>
</file>